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75640" cy="90549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905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SERVIÇO PÚBLICO FEDERAL  </w:t>
      </w:r>
    </w:p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MINISTÉRIO DA EDUCAÇÃO  </w:t>
      </w:r>
    </w:p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UNIVERSIDADE FEDERAL DA BAHIA  </w:t>
      </w:r>
    </w:p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PRÓ-REITORIA DE AÇÕES AFIRMATIVAS E ASSISTÊNCIA ESTUDANTIL </w:t>
      </w:r>
    </w:p>
    <w:p w:rsidR="00031980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34A7E" w:rsidRDefault="00234A7E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43F5B" w:rsidRPr="00843F5B" w:rsidRDefault="00C639EE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CHAMADA Nº06/2024</w:t>
      </w:r>
    </w:p>
    <w:p w:rsidR="004714EE" w:rsidRPr="00843F5B" w:rsidRDefault="00C639EE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6ª CHAMADA 2024</w:t>
      </w:r>
      <w:r w:rsidR="00843F5B" w:rsidRPr="00843F5B">
        <w:rPr>
          <w:rFonts w:ascii="Times New Roman" w:hAnsi="Times New Roman" w:cs="Times New Roman"/>
          <w:b/>
        </w:rPr>
        <w:t xml:space="preserve"> PARA CADASTRO GERAL DA PROAE</w:t>
      </w:r>
    </w:p>
    <w:p w:rsidR="004714EE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CAMPUS CAMAÇARI </w:t>
      </w:r>
    </w:p>
    <w:p w:rsidR="00031980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1980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 PRELIMINAR</w:t>
      </w:r>
    </w:p>
    <w:p w:rsidR="00031980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4EE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843F5B" w:rsidRDefault="00031980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4"/>
        <w:jc w:val="both"/>
        <w:rPr>
          <w:rFonts w:ascii="Times New Roman" w:hAnsi="Times New Roman" w:cs="Times New Roman"/>
        </w:rPr>
      </w:pPr>
      <w:r w:rsidRPr="00762251">
        <w:rPr>
          <w:rFonts w:ascii="Times New Roman" w:eastAsia="Times New Roman" w:hAnsi="Times New Roman" w:cs="Times New Roman"/>
          <w:color w:val="000000"/>
        </w:rPr>
        <w:t>A Pró-Reitora de Ações Afirmativas e Assistência Estudan</w:t>
      </w:r>
      <w:r w:rsidR="00D331AA">
        <w:rPr>
          <w:rFonts w:ascii="Times New Roman" w:eastAsia="Times New Roman" w:hAnsi="Times New Roman" w:cs="Times New Roman"/>
          <w:color w:val="000000"/>
        </w:rPr>
        <w:t xml:space="preserve">til da Universidade Federal da </w:t>
      </w:r>
      <w:r w:rsidRPr="00762251">
        <w:rPr>
          <w:rFonts w:ascii="Times New Roman" w:eastAsia="Times New Roman" w:hAnsi="Times New Roman" w:cs="Times New Roman"/>
          <w:color w:val="000000"/>
        </w:rPr>
        <w:t>Bahi</w:t>
      </w:r>
      <w:r w:rsidR="00843F5B" w:rsidRPr="00762251">
        <w:rPr>
          <w:rFonts w:ascii="Times New Roman" w:eastAsia="Times New Roman" w:hAnsi="Times New Roman" w:cs="Times New Roman"/>
          <w:color w:val="000000"/>
        </w:rPr>
        <w:t xml:space="preserve">a, no uso de suas atribuições, </w:t>
      </w:r>
      <w:r w:rsidR="00843F5B" w:rsidRPr="00762251">
        <w:rPr>
          <w:rFonts w:ascii="Times New Roman" w:hAnsi="Times New Roman" w:cs="Times New Roman"/>
        </w:rPr>
        <w:t>torna público o resultado preliminar das solicitaçõe</w:t>
      </w:r>
      <w:r w:rsidR="00C639EE">
        <w:rPr>
          <w:rFonts w:ascii="Times New Roman" w:hAnsi="Times New Roman" w:cs="Times New Roman"/>
        </w:rPr>
        <w:t xml:space="preserve">s de Cadastro Geral do segundo </w:t>
      </w:r>
      <w:r w:rsidR="00843F5B" w:rsidRPr="00762251">
        <w:rPr>
          <w:rFonts w:ascii="Times New Roman" w:hAnsi="Times New Roman" w:cs="Times New Roman"/>
        </w:rPr>
        <w:t>semestre de 2</w:t>
      </w:r>
      <w:r w:rsidR="00F76335">
        <w:rPr>
          <w:rFonts w:ascii="Times New Roman" w:hAnsi="Times New Roman" w:cs="Times New Roman"/>
        </w:rPr>
        <w:t>02</w:t>
      </w:r>
      <w:r w:rsidR="00C639EE">
        <w:rPr>
          <w:rFonts w:ascii="Times New Roman" w:hAnsi="Times New Roman" w:cs="Times New Roman"/>
        </w:rPr>
        <w:t>4 para estudantes de Graduação do Campus de Camaçari, nos termos da Chamada nº 06/2024</w:t>
      </w:r>
      <w:r w:rsidR="00843F5B" w:rsidRPr="00762251">
        <w:rPr>
          <w:rFonts w:ascii="Times New Roman" w:hAnsi="Times New Roman" w:cs="Times New Roman"/>
        </w:rPr>
        <w:t>.</w:t>
      </w:r>
    </w:p>
    <w:p w:rsidR="006B6E52" w:rsidRDefault="006B6E52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4" w:firstLine="849"/>
        <w:jc w:val="both"/>
        <w:rPr>
          <w:rFonts w:ascii="Times New Roman" w:eastAsia="Times New Roman" w:hAnsi="Times New Roman" w:cs="Times New Roman"/>
          <w:color w:val="000000"/>
        </w:rPr>
      </w:pPr>
    </w:p>
    <w:p w:rsidR="00C639EE" w:rsidRDefault="00C639E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Os pareceres d</w:t>
      </w:r>
      <w:r w:rsidR="00AD35F9">
        <w:rPr>
          <w:rFonts w:ascii="Times New Roman" w:eastAsia="Times New Roman" w:hAnsi="Times New Roman" w:cs="Times New Roman"/>
          <w:color w:val="000000"/>
        </w:rPr>
        <w:t>e indefereimento serão enviados para os(as) estudantes atravé</w:t>
      </w:r>
      <w:r w:rsidR="00234A7E">
        <w:rPr>
          <w:rFonts w:ascii="Times New Roman" w:eastAsia="Times New Roman" w:hAnsi="Times New Roman" w:cs="Times New Roman"/>
          <w:color w:val="000000"/>
        </w:rPr>
        <w:t>s do e-mail informado</w:t>
      </w:r>
      <w:r w:rsidR="00AD35F9">
        <w:rPr>
          <w:rFonts w:ascii="Times New Roman" w:eastAsia="Times New Roman" w:hAnsi="Times New Roman" w:cs="Times New Roman"/>
          <w:color w:val="000000"/>
        </w:rPr>
        <w:t xml:space="preserve"> no Formulário Socioeconômico, </w:t>
      </w:r>
      <w:r w:rsidR="006B6E52">
        <w:rPr>
          <w:rFonts w:ascii="Times New Roman" w:eastAsia="Times New Roman" w:hAnsi="Times New Roman" w:cs="Times New Roman"/>
          <w:color w:val="000000"/>
        </w:rPr>
        <w:t xml:space="preserve">preenchido pelo(a) estudante </w:t>
      </w:r>
      <w:r w:rsidR="00AD35F9">
        <w:rPr>
          <w:rFonts w:ascii="Times New Roman" w:eastAsia="Times New Roman" w:hAnsi="Times New Roman" w:cs="Times New Roman"/>
          <w:color w:val="000000"/>
        </w:rPr>
        <w:t>na inscriç</w:t>
      </w:r>
      <w:r w:rsidR="00234A7E">
        <w:rPr>
          <w:rFonts w:ascii="Times New Roman" w:eastAsia="Times New Roman" w:hAnsi="Times New Roman" w:cs="Times New Roman"/>
          <w:color w:val="000000"/>
        </w:rPr>
        <w:t>ão para est</w:t>
      </w:r>
      <w:r w:rsidR="00AD35F9">
        <w:rPr>
          <w:rFonts w:ascii="Times New Roman" w:eastAsia="Times New Roman" w:hAnsi="Times New Roman" w:cs="Times New Roman"/>
          <w:color w:val="000000"/>
        </w:rPr>
        <w:t xml:space="preserve">a </w:t>
      </w:r>
      <w:r w:rsidR="006B6E52">
        <w:rPr>
          <w:rFonts w:ascii="Times New Roman" w:eastAsia="Times New Roman" w:hAnsi="Times New Roman" w:cs="Times New Roman"/>
          <w:color w:val="000000"/>
        </w:rPr>
        <w:t>Chamada.</w:t>
      </w:r>
    </w:p>
    <w:p w:rsidR="00762251" w:rsidRPr="00762251" w:rsidRDefault="00762251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4" w:firstLine="849"/>
        <w:jc w:val="both"/>
        <w:rPr>
          <w:rFonts w:ascii="Times New Roman" w:hAnsi="Times New Roman" w:cs="Times New Roman"/>
        </w:rPr>
      </w:pPr>
    </w:p>
    <w:p w:rsidR="00843F5B" w:rsidRDefault="00843F5B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4"/>
        <w:jc w:val="both"/>
        <w:rPr>
          <w:rFonts w:ascii="Times New Roman" w:hAnsi="Times New Roman" w:cs="Times New Roman"/>
        </w:rPr>
      </w:pPr>
      <w:r w:rsidRPr="00762251">
        <w:rPr>
          <w:rFonts w:ascii="Times New Roman" w:hAnsi="Times New Roman" w:cs="Times New Roman"/>
        </w:rPr>
        <w:t>Os resultados desta lista</w:t>
      </w:r>
      <w:r w:rsidR="006B6E52">
        <w:rPr>
          <w:rFonts w:ascii="Times New Roman" w:hAnsi="Times New Roman" w:cs="Times New Roman"/>
        </w:rPr>
        <w:t xml:space="preserve"> estão dispostos nas</w:t>
      </w:r>
      <w:r w:rsidRPr="00762251">
        <w:rPr>
          <w:rFonts w:ascii="Times New Roman" w:hAnsi="Times New Roman" w:cs="Times New Roman"/>
        </w:rPr>
        <w:t xml:space="preserve"> categorias: SOLICITAÇÕES APTAS e SOLICITAÇÕES INDEFERIDAS. </w:t>
      </w:r>
    </w:p>
    <w:p w:rsidR="00762251" w:rsidRPr="00762251" w:rsidRDefault="00762251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4" w:firstLine="849"/>
        <w:jc w:val="both"/>
        <w:rPr>
          <w:rFonts w:ascii="Times New Roman" w:hAnsi="Times New Roman" w:cs="Times New Roman"/>
        </w:rPr>
      </w:pPr>
    </w:p>
    <w:p w:rsidR="00843F5B" w:rsidRDefault="00843F5B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4"/>
        <w:jc w:val="both"/>
        <w:rPr>
          <w:rFonts w:ascii="Times New Roman" w:hAnsi="Times New Roman" w:cs="Times New Roman"/>
        </w:rPr>
      </w:pPr>
      <w:r w:rsidRPr="00762251">
        <w:rPr>
          <w:rFonts w:ascii="Times New Roman" w:hAnsi="Times New Roman" w:cs="Times New Roman"/>
        </w:rPr>
        <w:t>As solicitações consideradas aptas, abaixo listadas, em ordem alfabética, são aquelas que atendem aos requisitos previstos na Chamada</w:t>
      </w:r>
      <w:r w:rsidR="00B2322A" w:rsidRPr="00762251">
        <w:rPr>
          <w:rFonts w:ascii="Times New Roman" w:hAnsi="Times New Roman" w:cs="Times New Roman"/>
        </w:rPr>
        <w:t>,</w:t>
      </w:r>
      <w:r w:rsidRPr="00762251">
        <w:rPr>
          <w:rFonts w:ascii="Times New Roman" w:hAnsi="Times New Roman" w:cs="Times New Roman"/>
        </w:rPr>
        <w:t xml:space="preserve"> e as/os estudantes serão incluídas/os no Cadastro Geral da PROAE. </w:t>
      </w:r>
    </w:p>
    <w:p w:rsidR="00762251" w:rsidRPr="00762251" w:rsidRDefault="00762251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4" w:firstLine="849"/>
        <w:jc w:val="both"/>
        <w:rPr>
          <w:rFonts w:ascii="Times New Roman" w:hAnsi="Times New Roman" w:cs="Times New Roman"/>
        </w:rPr>
      </w:pPr>
    </w:p>
    <w:p w:rsidR="005B6DBC" w:rsidRDefault="00843F5B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Times New Roman" w:eastAsia="Times New Roman" w:hAnsi="Times New Roman" w:cs="Times New Roman"/>
        </w:rPr>
      </w:pPr>
      <w:r w:rsidRPr="00762251">
        <w:rPr>
          <w:rFonts w:ascii="Times New Roman" w:hAnsi="Times New Roman" w:cs="Times New Roman"/>
        </w:rPr>
        <w:t xml:space="preserve">As solicitações consideradas indeferidas são aquelas que NÃO atenderam a, pelo menos, </w:t>
      </w:r>
      <w:r w:rsidR="00790CF2" w:rsidRPr="00762251">
        <w:rPr>
          <w:rFonts w:ascii="Times New Roman" w:hAnsi="Times New Roman" w:cs="Times New Roman"/>
        </w:rPr>
        <w:t>um</w:t>
      </w:r>
      <w:r w:rsidRPr="00762251">
        <w:rPr>
          <w:rFonts w:ascii="Times New Roman" w:hAnsi="Times New Roman" w:cs="Times New Roman"/>
        </w:rPr>
        <w:t xml:space="preserve"> dos requisitos ou exigências documentais previstos na </w:t>
      </w:r>
      <w:r w:rsidR="00524F78" w:rsidRPr="00762251">
        <w:rPr>
          <w:rFonts w:ascii="Times New Roman" w:hAnsi="Times New Roman" w:cs="Times New Roman"/>
        </w:rPr>
        <w:t>Chamada</w:t>
      </w:r>
      <w:r w:rsidR="00524F78" w:rsidRPr="00F76335">
        <w:rPr>
          <w:rFonts w:ascii="Times New Roman" w:hAnsi="Times New Roman" w:cs="Times New Roman"/>
        </w:rPr>
        <w:t xml:space="preserve">, </w:t>
      </w:r>
      <w:r w:rsidR="00524F78" w:rsidRPr="00F76335">
        <w:rPr>
          <w:rFonts w:ascii="Times New Roman" w:eastAsia="Times New Roman" w:hAnsi="Times New Roman" w:cs="Times New Roman"/>
        </w:rPr>
        <w:t>conforme</w:t>
      </w:r>
      <w:r w:rsidR="005B6DBC">
        <w:rPr>
          <w:rFonts w:ascii="Times New Roman" w:eastAsia="Times New Roman" w:hAnsi="Times New Roman" w:cs="Times New Roman"/>
        </w:rPr>
        <w:t xml:space="preserve"> lista a seguir. </w:t>
      </w:r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Times New Roman" w:eastAsia="Times New Roman" w:hAnsi="Times New Roman" w:cs="Times New Roman"/>
        </w:rPr>
      </w:pPr>
    </w:p>
    <w:p w:rsidR="005B6DBC" w:rsidRDefault="005B6DBC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Times New Roman" w:hAnsi="Times New Roman" w:cs="Times New Roman"/>
        </w:rPr>
      </w:pPr>
      <w:r w:rsidRPr="00F76335">
        <w:rPr>
          <w:rFonts w:ascii="Times New Roman" w:hAnsi="Times New Roman" w:cs="Times New Roman"/>
        </w:rPr>
        <w:t>O recu</w:t>
      </w:r>
      <w:r>
        <w:rPr>
          <w:rFonts w:ascii="Times New Roman" w:hAnsi="Times New Roman" w:cs="Times New Roman"/>
        </w:rPr>
        <w:t xml:space="preserve">rso ao resultado preliminar poderá ser interposto durante os dias 25/10 a 01/11/2024, </w:t>
      </w:r>
      <w:r w:rsidRPr="006B6E52">
        <w:rPr>
          <w:rFonts w:ascii="Times New Roman" w:hAnsi="Times New Roman" w:cs="Times New Roman"/>
        </w:rPr>
        <w:t xml:space="preserve">exclusivamente no site da PROAE por meio do preenchimento online do </w:t>
      </w:r>
      <w:hyperlink r:id="rId7" w:history="1">
        <w:r w:rsidRPr="002715B1">
          <w:rPr>
            <w:rStyle w:val="Hyperlink"/>
            <w:rFonts w:ascii="Times New Roman" w:hAnsi="Times New Roman" w:cs="Times New Roman"/>
            <w:highlight w:val="yellow"/>
          </w:rPr>
          <w:t>Formulário de Recurso.</w:t>
        </w:r>
      </w:hyperlink>
      <w:bookmarkStart w:id="0" w:name="_GoBack"/>
      <w:bookmarkEnd w:id="0"/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Times New Roman" w:hAnsi="Times New Roman" w:cs="Times New Roman"/>
        </w:rPr>
      </w:pPr>
    </w:p>
    <w:p w:rsidR="005B6DBC" w:rsidRPr="006B6E52" w:rsidRDefault="005B6DBC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Times New Roman" w:hAnsi="Times New Roman" w:cs="Times New Roman"/>
        </w:rPr>
      </w:pPr>
      <w:r w:rsidRPr="006B6E52">
        <w:rPr>
          <w:rFonts w:ascii="Times New Roman" w:hAnsi="Times New Roman" w:cs="Times New Roman"/>
        </w:rPr>
        <w:t xml:space="preserve">A interposição dos recursos deve ser relacionada ao motivo gerador do indeferimento, podendo </w:t>
      </w:r>
      <w:r w:rsidR="00B83042">
        <w:rPr>
          <w:rFonts w:ascii="Times New Roman" w:hAnsi="Times New Roman" w:cs="Times New Roman"/>
        </w:rPr>
        <w:t xml:space="preserve">o(a) estudante </w:t>
      </w:r>
      <w:r w:rsidRPr="006B6E52">
        <w:rPr>
          <w:rFonts w:ascii="Times New Roman" w:hAnsi="Times New Roman" w:cs="Times New Roman"/>
        </w:rPr>
        <w:t>submeter, a título de complementação, a documentação indicada no parecer social.</w:t>
      </w:r>
    </w:p>
    <w:p w:rsidR="005B6DBC" w:rsidRDefault="005B6DBC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 w:firstLine="851"/>
        <w:jc w:val="both"/>
        <w:rPr>
          <w:rFonts w:ascii="Times New Roman" w:hAnsi="Times New Roman" w:cs="Times New Roman"/>
        </w:rPr>
      </w:pPr>
    </w:p>
    <w:p w:rsidR="00031980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80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80" w:rsidRDefault="00524F78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78">
        <w:rPr>
          <w:rFonts w:ascii="Times New Roman" w:hAnsi="Times New Roman" w:cs="Times New Roman"/>
          <w:b/>
          <w:sz w:val="24"/>
          <w:szCs w:val="24"/>
        </w:rPr>
        <w:t>1</w:t>
      </w:r>
      <w:r w:rsidR="00031980">
        <w:rPr>
          <w:rFonts w:ascii="Times New Roman" w:hAnsi="Times New Roman" w:cs="Times New Roman"/>
          <w:b/>
          <w:sz w:val="24"/>
          <w:szCs w:val="24"/>
        </w:rPr>
        <w:t>.</w:t>
      </w:r>
      <w:r w:rsidRPr="00524F78">
        <w:rPr>
          <w:rFonts w:ascii="Times New Roman" w:hAnsi="Times New Roman" w:cs="Times New Roman"/>
          <w:b/>
          <w:sz w:val="24"/>
          <w:szCs w:val="24"/>
        </w:rPr>
        <w:t xml:space="preserve"> SOLICITAÇÕES APTAS</w:t>
      </w:r>
    </w:p>
    <w:p w:rsidR="00031980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3F5B" w:rsidRPr="00762251" w:rsidRDefault="00524F78" w:rsidP="00762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Não houve solicitações aptas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72DEF02C" wp14:editId="6DB0B53A">
            <wp:extent cx="675640" cy="905498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905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SERVIÇO PÚBLICO FEDERAL  </w:t>
      </w:r>
    </w:p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MINISTÉRIO DA EDUCAÇÃO  </w:t>
      </w:r>
    </w:p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UNIVERSIDADE FEDERAL DA BAHIA  </w:t>
      </w:r>
    </w:p>
    <w:p w:rsidR="004714EE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PRÓ-REITORIA DE AÇÕES AFIRMATIVAS E ASSISTÊNCIA ESTUDANTIL </w:t>
      </w:r>
    </w:p>
    <w:p w:rsidR="004714EE" w:rsidRDefault="004714EE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874"/>
        <w:rPr>
          <w:color w:val="000000"/>
        </w:rPr>
      </w:pPr>
    </w:p>
    <w:p w:rsidR="004714EE" w:rsidRDefault="004714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4EE" w:rsidRDefault="00031980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980">
        <w:rPr>
          <w:rFonts w:ascii="Times New Roman" w:hAnsi="Times New Roman" w:cs="Times New Roman"/>
          <w:b/>
          <w:sz w:val="24"/>
          <w:szCs w:val="24"/>
        </w:rPr>
        <w:t>2. SOLICITAÇÕES INDEFERIDAS</w:t>
      </w:r>
    </w:p>
    <w:p w:rsidR="00234A7E" w:rsidRPr="006F3C85" w:rsidRDefault="00234A7E" w:rsidP="00234A7E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122"/>
        <w:gridCol w:w="3118"/>
        <w:gridCol w:w="4536"/>
      </w:tblGrid>
      <w:tr w:rsidR="00234A7E" w:rsidRPr="009C71F9" w:rsidTr="00234A7E">
        <w:tc>
          <w:tcPr>
            <w:tcW w:w="2122" w:type="dxa"/>
            <w:shd w:val="clear" w:color="auto" w:fill="B8CCE4" w:themeFill="accent1" w:themeFillTint="66"/>
          </w:tcPr>
          <w:p w:rsidR="00234A7E" w:rsidRPr="009C71F9" w:rsidRDefault="00234A7E" w:rsidP="00A22C5D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1F9">
              <w:rPr>
                <w:rFonts w:ascii="Times New Roman" w:eastAsia="Calibri" w:hAnsi="Times New Roman" w:cs="Times New Roman"/>
                <w:b/>
              </w:rPr>
              <w:t>MATRÍCULA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234A7E" w:rsidRPr="009C71F9" w:rsidRDefault="00234A7E" w:rsidP="00A22C5D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1F9">
              <w:rPr>
                <w:rFonts w:ascii="Times New Roman" w:eastAsia="Calibri" w:hAnsi="Times New Roman" w:cs="Times New Roman"/>
                <w:b/>
              </w:rPr>
              <w:t>CURSO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MOTIVO DO INDEFERIMENTO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Default="00234A7E" w:rsidP="00234A7E">
            <w:pPr>
              <w:jc w:val="center"/>
              <w:rPr>
                <w:rFonts w:ascii="Times New Roman" w:hAnsi="Times New Roman" w:cs="Times New Roman"/>
              </w:rPr>
            </w:pPr>
          </w:p>
          <w:p w:rsidR="00234A7E" w:rsidRPr="009C71F9" w:rsidRDefault="00234A7E" w:rsidP="00234A7E">
            <w:pPr>
              <w:jc w:val="center"/>
              <w:rPr>
                <w:rFonts w:ascii="Times New Roman" w:hAnsi="Times New Roman" w:cs="Times New Roman"/>
              </w:rPr>
            </w:pPr>
            <w:r w:rsidRPr="002F1D86">
              <w:rPr>
                <w:rFonts w:ascii="Times New Roman" w:hAnsi="Times New Roman" w:cs="Times New Roman"/>
              </w:rPr>
              <w:t>224216575</w:t>
            </w:r>
          </w:p>
        </w:tc>
        <w:tc>
          <w:tcPr>
            <w:tcW w:w="3118" w:type="dxa"/>
          </w:tcPr>
          <w:p w:rsidR="00234A7E" w:rsidRDefault="00234A7E" w:rsidP="00234A7E">
            <w:pPr>
              <w:jc w:val="center"/>
              <w:rPr>
                <w:rFonts w:ascii="Times New Roman" w:hAnsi="Times New Roman" w:cs="Times New Roman"/>
              </w:rPr>
            </w:pPr>
          </w:p>
          <w:p w:rsidR="00234A7E" w:rsidRPr="009C71F9" w:rsidRDefault="00234A7E" w:rsidP="00234A7E">
            <w:pPr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INCOMPLETA, CONFORME  CHEKLIST ENVIADO 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Default="00234A7E" w:rsidP="00234A7E">
            <w:pPr>
              <w:jc w:val="center"/>
              <w:rPr>
                <w:rFonts w:ascii="Times New Roman" w:hAnsi="Times New Roman" w:cs="Times New Roman"/>
              </w:rPr>
            </w:pPr>
          </w:p>
          <w:p w:rsidR="00234A7E" w:rsidRPr="009C71F9" w:rsidRDefault="00234A7E" w:rsidP="00234A7E">
            <w:pPr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224216851</w:t>
            </w:r>
          </w:p>
        </w:tc>
        <w:tc>
          <w:tcPr>
            <w:tcW w:w="3118" w:type="dxa"/>
          </w:tcPr>
          <w:p w:rsidR="00234A7E" w:rsidRDefault="00234A7E" w:rsidP="00234A7E">
            <w:pPr>
              <w:jc w:val="center"/>
              <w:rPr>
                <w:rFonts w:ascii="Times New Roman" w:hAnsi="Times New Roman" w:cs="Times New Roman"/>
              </w:rPr>
            </w:pPr>
          </w:p>
          <w:p w:rsidR="00234A7E" w:rsidRPr="009C71F9" w:rsidRDefault="00234A7E" w:rsidP="00234A7E">
            <w:pPr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INCOMPLETA, CONFORME  CHEKLIST ENVIADO 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2D2B2D">
              <w:rPr>
                <w:rFonts w:ascii="Times New Roman" w:eastAsia="Calibri" w:hAnsi="Times New Roman" w:cs="Times New Roman"/>
              </w:rPr>
              <w:t>223118437</w:t>
            </w:r>
          </w:p>
        </w:tc>
        <w:tc>
          <w:tcPr>
            <w:tcW w:w="3118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INCOMPLETA, CONFORME  CHEKLIST ENVIADO 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2D2B2D">
              <w:rPr>
                <w:rFonts w:ascii="Times New Roman" w:eastAsia="Calibri" w:hAnsi="Times New Roman" w:cs="Times New Roman"/>
              </w:rPr>
              <w:t>224119402</w:t>
            </w:r>
          </w:p>
        </w:tc>
        <w:tc>
          <w:tcPr>
            <w:tcW w:w="3118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>INCOMPLETA, CONFORME  CHEKLIST ENVIADO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2D2B2D">
              <w:rPr>
                <w:rFonts w:ascii="Times New Roman" w:eastAsia="Calibri" w:hAnsi="Times New Roman" w:cs="Times New Roman"/>
              </w:rPr>
              <w:t>223119846</w:t>
            </w:r>
          </w:p>
        </w:tc>
        <w:tc>
          <w:tcPr>
            <w:tcW w:w="3118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>INCOMPLETA, CONFORME  CHEKLIST ENVIADO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D86">
              <w:rPr>
                <w:rFonts w:ascii="Times New Roman" w:hAnsi="Times New Roman" w:cs="Times New Roman"/>
              </w:rPr>
              <w:t>224216605</w:t>
            </w:r>
          </w:p>
        </w:tc>
        <w:tc>
          <w:tcPr>
            <w:tcW w:w="3118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>INCOMPLETA, CONFORME  CHEKLIST ENVIADO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2F1D86">
              <w:rPr>
                <w:rFonts w:ascii="Times New Roman" w:hAnsi="Times New Roman" w:cs="Times New Roman"/>
              </w:rPr>
              <w:t>224119404</w:t>
            </w:r>
          </w:p>
        </w:tc>
        <w:tc>
          <w:tcPr>
            <w:tcW w:w="3118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INCOMPLETA, CONFORME  CHEKLIST ENVIADO 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224216602</w:t>
            </w:r>
          </w:p>
        </w:tc>
        <w:tc>
          <w:tcPr>
            <w:tcW w:w="3118" w:type="dxa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INCOMPLETA, CONFORME  CHEKLIST ENVIADO 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Default="00234A7E" w:rsidP="00234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34A7E" w:rsidRPr="009C71F9" w:rsidRDefault="00234A7E" w:rsidP="00234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224119309</w:t>
            </w:r>
          </w:p>
        </w:tc>
        <w:tc>
          <w:tcPr>
            <w:tcW w:w="3118" w:type="dxa"/>
          </w:tcPr>
          <w:p w:rsidR="00234A7E" w:rsidRDefault="00234A7E" w:rsidP="00234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34A7E" w:rsidRPr="00AB6A4B" w:rsidRDefault="00234A7E" w:rsidP="00234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>INCOMPLETA, CONFORME  CHEKLIST ENVIADO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Pr="009C71F9" w:rsidRDefault="00234A7E" w:rsidP="00234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224216599</w:t>
            </w:r>
          </w:p>
        </w:tc>
        <w:tc>
          <w:tcPr>
            <w:tcW w:w="3118" w:type="dxa"/>
          </w:tcPr>
          <w:p w:rsidR="00234A7E" w:rsidRDefault="00234A7E" w:rsidP="00234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34A7E" w:rsidRPr="009C71F9" w:rsidRDefault="00234A7E" w:rsidP="00234A7E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>INCOMPLETA, CONFORME  CHEKLIST ENVIADO</w:t>
            </w:r>
          </w:p>
        </w:tc>
      </w:tr>
      <w:tr w:rsidR="00234A7E" w:rsidRPr="009C71F9" w:rsidTr="00234A7E">
        <w:tc>
          <w:tcPr>
            <w:tcW w:w="2122" w:type="dxa"/>
          </w:tcPr>
          <w:p w:rsidR="00234A7E" w:rsidRPr="009C71F9" w:rsidRDefault="00234A7E" w:rsidP="00234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224119287</w:t>
            </w:r>
          </w:p>
        </w:tc>
        <w:tc>
          <w:tcPr>
            <w:tcW w:w="3118" w:type="dxa"/>
          </w:tcPr>
          <w:p w:rsidR="00234A7E" w:rsidRPr="009C71F9" w:rsidRDefault="00234A7E" w:rsidP="00234A7E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  <w:tc>
          <w:tcPr>
            <w:tcW w:w="4536" w:type="dxa"/>
          </w:tcPr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234A7E" w:rsidRPr="00B2322A" w:rsidRDefault="00234A7E" w:rsidP="00234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>INCOMPLETA, CONFORME  CHEKLIST ENVIADO</w:t>
            </w:r>
          </w:p>
        </w:tc>
      </w:tr>
    </w:tbl>
    <w:p w:rsidR="00234A7E" w:rsidRDefault="00234A7E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A7E" w:rsidRDefault="00234A7E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45B48EC2" wp14:editId="3AD573A1">
            <wp:extent cx="675640" cy="905498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905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SERVIÇO PÚBLICO FEDERAL  </w:t>
      </w:r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MINISTÉRIO DA EDUCAÇÃO  </w:t>
      </w:r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UNIVERSIDADE FEDERAL DA BAHIA  </w:t>
      </w:r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PRÓ-REITORIA DE AÇÕES AFIRMATIVAS E ASSISTÊNCIA ESTUDANTIL </w:t>
      </w:r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874"/>
        <w:rPr>
          <w:color w:val="000000"/>
        </w:rPr>
      </w:pPr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4A7E" w:rsidRDefault="00234A7E" w:rsidP="00234A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980">
        <w:rPr>
          <w:rFonts w:ascii="Times New Roman" w:hAnsi="Times New Roman" w:cs="Times New Roman"/>
          <w:b/>
          <w:sz w:val="24"/>
          <w:szCs w:val="24"/>
        </w:rPr>
        <w:t>2. SOLICITAÇÕES INDEFERIDAS</w:t>
      </w:r>
      <w:r>
        <w:rPr>
          <w:rFonts w:ascii="Times New Roman" w:hAnsi="Times New Roman" w:cs="Times New Roman"/>
          <w:b/>
          <w:sz w:val="24"/>
          <w:szCs w:val="24"/>
        </w:rPr>
        <w:t xml:space="preserve"> (continuação)</w:t>
      </w:r>
    </w:p>
    <w:p w:rsidR="00234A7E" w:rsidRDefault="00234A7E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A7E" w:rsidRDefault="00234A7E" w:rsidP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122"/>
        <w:gridCol w:w="3118"/>
        <w:gridCol w:w="4536"/>
      </w:tblGrid>
      <w:tr w:rsidR="00234A7E" w:rsidRPr="009C71F9" w:rsidTr="00A22C5D">
        <w:tc>
          <w:tcPr>
            <w:tcW w:w="2122" w:type="dxa"/>
            <w:shd w:val="clear" w:color="auto" w:fill="B8CCE4" w:themeFill="accent1" w:themeFillTint="66"/>
          </w:tcPr>
          <w:p w:rsidR="00234A7E" w:rsidRPr="009C71F9" w:rsidRDefault="00234A7E" w:rsidP="00A22C5D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1F9">
              <w:rPr>
                <w:rFonts w:ascii="Times New Roman" w:eastAsia="Calibri" w:hAnsi="Times New Roman" w:cs="Times New Roman"/>
                <w:b/>
              </w:rPr>
              <w:t>MATRÍCULA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234A7E" w:rsidRPr="009C71F9" w:rsidRDefault="00234A7E" w:rsidP="00A22C5D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1F9">
              <w:rPr>
                <w:rFonts w:ascii="Times New Roman" w:eastAsia="Calibri" w:hAnsi="Times New Roman" w:cs="Times New Roman"/>
                <w:b/>
              </w:rPr>
              <w:t>CURSO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234A7E" w:rsidRPr="009C71F9" w:rsidRDefault="00234A7E" w:rsidP="00234A7E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MOTIVO DO INDEFERIMENTO</w:t>
            </w:r>
          </w:p>
        </w:tc>
      </w:tr>
      <w:tr w:rsidR="003E47C8" w:rsidRPr="00B2322A" w:rsidTr="00A22C5D">
        <w:tc>
          <w:tcPr>
            <w:tcW w:w="2122" w:type="dxa"/>
          </w:tcPr>
          <w:p w:rsidR="003E47C8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E47C8" w:rsidRPr="009C71F9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224119392</w:t>
            </w:r>
          </w:p>
        </w:tc>
        <w:tc>
          <w:tcPr>
            <w:tcW w:w="3118" w:type="dxa"/>
          </w:tcPr>
          <w:p w:rsidR="003E47C8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E47C8" w:rsidRPr="009C71F9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4536" w:type="dxa"/>
          </w:tcPr>
          <w:p w:rsidR="003E47C8" w:rsidRPr="00B2322A" w:rsidRDefault="003E47C8" w:rsidP="003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3E47C8" w:rsidRPr="00B2322A" w:rsidRDefault="003E47C8" w:rsidP="003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INCOMPLETA, CONFORME  CHEKLIST ENVIADO </w:t>
            </w:r>
          </w:p>
        </w:tc>
      </w:tr>
      <w:tr w:rsidR="003E47C8" w:rsidRPr="00B2322A" w:rsidTr="00A22C5D">
        <w:tc>
          <w:tcPr>
            <w:tcW w:w="2122" w:type="dxa"/>
          </w:tcPr>
          <w:p w:rsidR="003E47C8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E47C8" w:rsidRPr="009C71F9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76897">
              <w:rPr>
                <w:rFonts w:ascii="Times New Roman" w:hAnsi="Times New Roman" w:cs="Times New Roman"/>
              </w:rPr>
              <w:t>224119312</w:t>
            </w:r>
          </w:p>
        </w:tc>
        <w:tc>
          <w:tcPr>
            <w:tcW w:w="3118" w:type="dxa"/>
          </w:tcPr>
          <w:p w:rsidR="003E47C8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E47C8" w:rsidRPr="00AB6A4B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  <w:tc>
          <w:tcPr>
            <w:tcW w:w="4536" w:type="dxa"/>
          </w:tcPr>
          <w:p w:rsidR="003E47C8" w:rsidRPr="00B2322A" w:rsidRDefault="003E47C8" w:rsidP="003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3E47C8" w:rsidRPr="00B2322A" w:rsidRDefault="003E47C8" w:rsidP="003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INCOMPLETA, CONFORME  CHEKLIST ENVIADO </w:t>
            </w:r>
          </w:p>
        </w:tc>
      </w:tr>
      <w:tr w:rsidR="003E47C8" w:rsidRPr="00B2322A" w:rsidTr="00A22C5D">
        <w:tc>
          <w:tcPr>
            <w:tcW w:w="2122" w:type="dxa"/>
          </w:tcPr>
          <w:p w:rsidR="003E47C8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E47C8" w:rsidRPr="009C71F9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76897">
              <w:rPr>
                <w:rFonts w:ascii="Times New Roman" w:hAnsi="Times New Roman" w:cs="Times New Roman"/>
              </w:rPr>
              <w:t>224119278</w:t>
            </w:r>
          </w:p>
        </w:tc>
        <w:tc>
          <w:tcPr>
            <w:tcW w:w="3118" w:type="dxa"/>
          </w:tcPr>
          <w:p w:rsidR="003E47C8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E47C8" w:rsidRPr="009C71F9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  <w:tc>
          <w:tcPr>
            <w:tcW w:w="4536" w:type="dxa"/>
          </w:tcPr>
          <w:p w:rsidR="003E47C8" w:rsidRPr="00B2322A" w:rsidRDefault="003E47C8" w:rsidP="003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3E47C8" w:rsidRPr="00B2322A" w:rsidRDefault="003E47C8" w:rsidP="003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INCOMPLETA, CONFORME  CHEKLIST ENVIADO </w:t>
            </w:r>
          </w:p>
        </w:tc>
      </w:tr>
      <w:tr w:rsidR="003E47C8" w:rsidRPr="00B2322A" w:rsidTr="00A22C5D">
        <w:tc>
          <w:tcPr>
            <w:tcW w:w="2122" w:type="dxa"/>
          </w:tcPr>
          <w:p w:rsidR="003E47C8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E47C8" w:rsidRPr="009C71F9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76897">
              <w:rPr>
                <w:rFonts w:ascii="Times New Roman" w:hAnsi="Times New Roman" w:cs="Times New Roman"/>
              </w:rPr>
              <w:t>224119279</w:t>
            </w:r>
          </w:p>
        </w:tc>
        <w:tc>
          <w:tcPr>
            <w:tcW w:w="3118" w:type="dxa"/>
          </w:tcPr>
          <w:p w:rsidR="003E47C8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E47C8" w:rsidRPr="009C71F9" w:rsidRDefault="003E47C8" w:rsidP="003E47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  <w:tc>
          <w:tcPr>
            <w:tcW w:w="4536" w:type="dxa"/>
          </w:tcPr>
          <w:p w:rsidR="003E47C8" w:rsidRPr="00B2322A" w:rsidRDefault="003E47C8" w:rsidP="003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 xml:space="preserve">DOCUMENTAÇÃO  </w:t>
            </w:r>
          </w:p>
          <w:p w:rsidR="003E47C8" w:rsidRPr="00B2322A" w:rsidRDefault="003E47C8" w:rsidP="003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22A">
              <w:rPr>
                <w:rFonts w:ascii="Times New Roman" w:eastAsia="Times New Roman" w:hAnsi="Times New Roman" w:cs="Times New Roman"/>
                <w:color w:val="000000"/>
              </w:rPr>
              <w:t>INCOMPLETA, CONFORME  CHEKLIST ENVIADO</w:t>
            </w:r>
          </w:p>
        </w:tc>
      </w:tr>
    </w:tbl>
    <w:p w:rsidR="004714EE" w:rsidRPr="00762251" w:rsidRDefault="003E47C8" w:rsidP="00BF46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7" w:line="240" w:lineRule="auto"/>
        <w:ind w:right="-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Camaçari, 25 de outubro de 2024</w:t>
      </w:r>
      <w:r w:rsidR="00031980" w:rsidRPr="004A1EDE">
        <w:rPr>
          <w:rFonts w:ascii="Times New Roman" w:eastAsia="Times New Roman" w:hAnsi="Times New Roman" w:cs="Times New Roman"/>
          <w:color w:val="000000"/>
        </w:rPr>
        <w:t>.</w:t>
      </w:r>
      <w:r w:rsidR="00031980" w:rsidRPr="00762251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4714EE" w:rsidRPr="00762251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3" w:line="240" w:lineRule="auto"/>
        <w:ind w:right="3136"/>
        <w:jc w:val="right"/>
        <w:rPr>
          <w:rFonts w:ascii="Times New Roman" w:eastAsia="Times New Roman" w:hAnsi="Times New Roman" w:cs="Times New Roman"/>
          <w:color w:val="000000"/>
        </w:rPr>
      </w:pPr>
      <w:r w:rsidRPr="00762251">
        <w:rPr>
          <w:rFonts w:ascii="Times New Roman" w:eastAsia="Times New Roman" w:hAnsi="Times New Roman" w:cs="Times New Roman"/>
          <w:color w:val="000000"/>
        </w:rPr>
        <w:t xml:space="preserve">Cássia Virgínia Bastos Maciel  </w:t>
      </w:r>
    </w:p>
    <w:p w:rsidR="004714EE" w:rsidRPr="00762251" w:rsidRDefault="00031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52"/>
        <w:jc w:val="right"/>
        <w:rPr>
          <w:rFonts w:ascii="Times New Roman" w:eastAsia="Times New Roman" w:hAnsi="Times New Roman" w:cs="Times New Roman"/>
          <w:color w:val="000000"/>
        </w:rPr>
      </w:pPr>
      <w:r w:rsidRPr="00762251">
        <w:rPr>
          <w:rFonts w:ascii="Times New Roman" w:eastAsia="Times New Roman" w:hAnsi="Times New Roman" w:cs="Times New Roman"/>
          <w:color w:val="000000"/>
        </w:rPr>
        <w:t>Pró-Reitora de Ações Afirmativas e Assistência Estudantil</w:t>
      </w:r>
    </w:p>
    <w:sectPr w:rsidR="004714EE" w:rsidRPr="00762251">
      <w:footerReference w:type="default" r:id="rId8"/>
      <w:pgSz w:w="11880" w:h="16800"/>
      <w:pgMar w:top="426" w:right="991" w:bottom="1015" w:left="11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ED" w:rsidRDefault="007740ED" w:rsidP="00762251">
      <w:pPr>
        <w:spacing w:line="240" w:lineRule="auto"/>
      </w:pPr>
      <w:r>
        <w:separator/>
      </w:r>
    </w:p>
  </w:endnote>
  <w:endnote w:type="continuationSeparator" w:id="0">
    <w:p w:rsidR="007740ED" w:rsidRDefault="007740ED" w:rsidP="00762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0942319"/>
      <w:docPartObj>
        <w:docPartGallery w:val="Page Numbers (Bottom of Page)"/>
        <w:docPartUnique/>
      </w:docPartObj>
    </w:sdtPr>
    <w:sdtEndPr/>
    <w:sdtContent>
      <w:p w:rsidR="00762251" w:rsidRDefault="00762251">
        <w:pPr>
          <w:pStyle w:val="Rodap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15B1" w:rsidRPr="002715B1">
          <w:rPr>
            <w:noProof/>
            <w:lang w:val="pt-PT"/>
          </w:rPr>
          <w:t>3</w:t>
        </w:r>
        <w:r>
          <w:fldChar w:fldCharType="end"/>
        </w:r>
        <w:r>
          <w:t>/3</w:t>
        </w:r>
      </w:p>
    </w:sdtContent>
  </w:sdt>
  <w:p w:rsidR="00762251" w:rsidRDefault="007622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ED" w:rsidRDefault="007740ED" w:rsidP="00762251">
      <w:pPr>
        <w:spacing w:line="240" w:lineRule="auto"/>
      </w:pPr>
      <w:r>
        <w:separator/>
      </w:r>
    </w:p>
  </w:footnote>
  <w:footnote w:type="continuationSeparator" w:id="0">
    <w:p w:rsidR="007740ED" w:rsidRDefault="007740ED" w:rsidP="007622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EE"/>
    <w:rsid w:val="00031980"/>
    <w:rsid w:val="00074DE6"/>
    <w:rsid w:val="00135499"/>
    <w:rsid w:val="00234A7E"/>
    <w:rsid w:val="002715B1"/>
    <w:rsid w:val="00285D38"/>
    <w:rsid w:val="003D33D7"/>
    <w:rsid w:val="003E47C8"/>
    <w:rsid w:val="004714EE"/>
    <w:rsid w:val="004A1EDE"/>
    <w:rsid w:val="004C1115"/>
    <w:rsid w:val="00524F78"/>
    <w:rsid w:val="005B6DBC"/>
    <w:rsid w:val="00676DEA"/>
    <w:rsid w:val="006962AD"/>
    <w:rsid w:val="006B6E52"/>
    <w:rsid w:val="00762251"/>
    <w:rsid w:val="007740ED"/>
    <w:rsid w:val="00790CF2"/>
    <w:rsid w:val="007C41A9"/>
    <w:rsid w:val="00843F5B"/>
    <w:rsid w:val="00873BF0"/>
    <w:rsid w:val="008F4EF9"/>
    <w:rsid w:val="00A04BA1"/>
    <w:rsid w:val="00A154A7"/>
    <w:rsid w:val="00AD35F9"/>
    <w:rsid w:val="00B2322A"/>
    <w:rsid w:val="00B65BAB"/>
    <w:rsid w:val="00B83042"/>
    <w:rsid w:val="00BF4670"/>
    <w:rsid w:val="00C639EE"/>
    <w:rsid w:val="00D331AA"/>
    <w:rsid w:val="00D34E81"/>
    <w:rsid w:val="00DA1142"/>
    <w:rsid w:val="00DD663E"/>
    <w:rsid w:val="00E272A1"/>
    <w:rsid w:val="00F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885A3-68F6-42CB-A0D8-1F6966BE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622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251"/>
  </w:style>
  <w:style w:type="paragraph" w:styleId="Rodap">
    <w:name w:val="footer"/>
    <w:basedOn w:val="Normal"/>
    <w:link w:val="RodapChar"/>
    <w:uiPriority w:val="99"/>
    <w:unhideWhenUsed/>
    <w:rsid w:val="007622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251"/>
  </w:style>
  <w:style w:type="table" w:styleId="Tabelacomgrade">
    <w:name w:val="Table Grid"/>
    <w:basedOn w:val="Tabelanormal"/>
    <w:uiPriority w:val="39"/>
    <w:rsid w:val="00234A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27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esquisa.ufba.br/index.php/788999/lang-pt-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Virginia Galvao Coutinho</dc:creator>
  <cp:lastModifiedBy>Amaildes Dias Trindade da Costa</cp:lastModifiedBy>
  <cp:revision>4</cp:revision>
  <dcterms:created xsi:type="dcterms:W3CDTF">2024-10-24T13:14:00Z</dcterms:created>
  <dcterms:modified xsi:type="dcterms:W3CDTF">2024-10-24T15:41:00Z</dcterms:modified>
</cp:coreProperties>
</file>