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D933A" w14:textId="77777777" w:rsidR="00733E95" w:rsidRPr="00C233A2" w:rsidRDefault="00347B89" w:rsidP="00487495">
      <w:pPr>
        <w:spacing w:after="0" w:line="259" w:lineRule="auto"/>
        <w:ind w:left="0" w:right="0" w:firstLine="0"/>
        <w:jc w:val="center"/>
      </w:pPr>
      <w:bookmarkStart w:id="0" w:name="_GoBack"/>
      <w:bookmarkEnd w:id="0"/>
      <w:r w:rsidRPr="00C233A2">
        <w:rPr>
          <w:b/>
        </w:rPr>
        <w:t xml:space="preserve">EDITAL Nº </w:t>
      </w:r>
      <w:r w:rsidR="00487495">
        <w:rPr>
          <w:b/>
        </w:rPr>
        <w:t>13</w:t>
      </w:r>
      <w:r w:rsidRPr="00C233A2">
        <w:rPr>
          <w:b/>
        </w:rPr>
        <w:t xml:space="preserve"> /201</w:t>
      </w:r>
      <w:r w:rsidR="00275C7B">
        <w:rPr>
          <w:b/>
        </w:rPr>
        <w:t>8</w:t>
      </w:r>
    </w:p>
    <w:p w14:paraId="0CE5ECE5" w14:textId="77777777" w:rsidR="00733E95" w:rsidRPr="00C233A2" w:rsidRDefault="00347B89">
      <w:pPr>
        <w:pStyle w:val="Ttulo1"/>
        <w:ind w:right="9"/>
        <w:rPr>
          <w:sz w:val="22"/>
        </w:rPr>
      </w:pPr>
      <w:r w:rsidRPr="00C233A2">
        <w:rPr>
          <w:sz w:val="22"/>
        </w:rPr>
        <w:t xml:space="preserve">ANEXO I  </w:t>
      </w:r>
    </w:p>
    <w:p w14:paraId="6BBDC05D" w14:textId="77777777" w:rsidR="00733E95" w:rsidRPr="00C233A2" w:rsidRDefault="00347B89">
      <w:pPr>
        <w:spacing w:after="0" w:line="259" w:lineRule="auto"/>
        <w:ind w:left="3066" w:right="0" w:firstLine="0"/>
        <w:jc w:val="left"/>
      </w:pPr>
      <w:r w:rsidRPr="00C233A2">
        <w:rPr>
          <w:b/>
        </w:rPr>
        <w:t>FORMULÁRIO  DE INSCRIÇÃO</w:t>
      </w:r>
      <w:r w:rsidRPr="00C233A2">
        <w:t xml:space="preserve"> </w:t>
      </w:r>
    </w:p>
    <w:p w14:paraId="6989B24F" w14:textId="77777777" w:rsidR="00733E95" w:rsidRDefault="00347B89">
      <w:pPr>
        <w:spacing w:after="0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0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1354"/>
        <w:gridCol w:w="1083"/>
        <w:gridCol w:w="1895"/>
        <w:gridCol w:w="2896"/>
      </w:tblGrid>
      <w:tr w:rsidR="00733E95" w14:paraId="23ACDD9C" w14:textId="77777777">
        <w:trPr>
          <w:trHeight w:val="62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6AB9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Nome: </w:t>
            </w:r>
          </w:p>
          <w:p w14:paraId="732D15DE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3E95" w14:paraId="4A49FC72" w14:textId="77777777">
        <w:trPr>
          <w:trHeight w:val="56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7C2B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Nome Social </w:t>
            </w:r>
          </w:p>
          <w:p w14:paraId="5BAE56EF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33E95" w14:paraId="3365C0E7" w14:textId="77777777">
        <w:trPr>
          <w:trHeight w:val="569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714A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EF7C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RG: </w:t>
            </w:r>
          </w:p>
          <w:p w14:paraId="2A344C74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33E95" w14:paraId="1BBC81F8" w14:textId="77777777">
        <w:trPr>
          <w:trHeight w:val="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31B0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Matrícula: 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09A0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Curso: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D0D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Semestre: </w:t>
            </w:r>
          </w:p>
        </w:tc>
      </w:tr>
      <w:tr w:rsidR="00733E95" w14:paraId="12AE25EA" w14:textId="77777777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D32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Cor/Raça </w:t>
            </w:r>
          </w:p>
          <w:p w14:paraId="14B0E030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4DAE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Orientação Afetivo-Sexual: </w:t>
            </w:r>
          </w:p>
          <w:p w14:paraId="5AD1E78C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CFCF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Idade: </w:t>
            </w:r>
          </w:p>
          <w:p w14:paraId="1DAD0BE6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33E95" w14:paraId="6872B52B" w14:textId="77777777">
        <w:trPr>
          <w:trHeight w:val="996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2DB1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Endereço: </w:t>
            </w:r>
          </w:p>
        </w:tc>
      </w:tr>
      <w:tr w:rsidR="00733E95" w14:paraId="45AE5A88" w14:textId="77777777">
        <w:trPr>
          <w:trHeight w:val="569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129B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Bairro: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91F0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CEP: </w:t>
            </w:r>
          </w:p>
          <w:p w14:paraId="1AEE5E8F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33E95" w14:paraId="1E3CAC70" w14:textId="77777777">
        <w:trPr>
          <w:trHeight w:val="703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F14A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Tel (fixo e celular):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492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Email: </w:t>
            </w:r>
          </w:p>
        </w:tc>
      </w:tr>
      <w:tr w:rsidR="00733E95" w14:paraId="54CB6763" w14:textId="77777777">
        <w:trPr>
          <w:trHeight w:val="866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00DC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Bolsa Pleiteada: </w:t>
            </w:r>
          </w:p>
          <w:p w14:paraId="331DA5EE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1ª Opção: </w:t>
            </w:r>
          </w:p>
          <w:p w14:paraId="1373632C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BF1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Dentre os benefícios da PROAE qual/quais você recebe? </w:t>
            </w:r>
          </w:p>
          <w:p w14:paraId="1FF865CB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765DD0A" w14:textId="77777777" w:rsidR="00733E95" w:rsidRDefault="00347B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    ) Programa de Moradia   (    ) Auxílio Transporte   (     ) Serviço de Alimentação   (     ) Serviço de creche ou auxílio creche     (    )Bolsa </w:t>
            </w:r>
          </w:p>
          <w:p w14:paraId="39DD7644" w14:textId="77777777" w:rsidR="00733E95" w:rsidRDefault="00347B89">
            <w:pPr>
              <w:spacing w:after="71" w:line="239" w:lineRule="auto"/>
              <w:ind w:left="2" w:right="1702" w:firstLine="0"/>
              <w:jc w:val="left"/>
            </w:pPr>
            <w:r>
              <w:rPr>
                <w:sz w:val="18"/>
              </w:rPr>
              <w:t xml:space="preserve">estudante com necessidade educativa especial;  (    ) Bolsa Permanecer (    ) Cadastro Geral. </w:t>
            </w:r>
          </w:p>
          <w:p w14:paraId="000ED9EF" w14:textId="77777777"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                      </w:t>
            </w:r>
            <w:r>
              <w:t xml:space="preserve"> </w:t>
            </w:r>
          </w:p>
        </w:tc>
      </w:tr>
      <w:tr w:rsidR="00733E95" w14:paraId="7793A308" w14:textId="77777777">
        <w:trPr>
          <w:trHeight w:val="638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1856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2ª Opção: </w:t>
            </w:r>
          </w:p>
          <w:p w14:paraId="2794546A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30B1" w14:textId="77777777" w:rsidR="00733E95" w:rsidRDefault="00733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3E95" w14:paraId="6F63D6FC" w14:textId="77777777">
        <w:trPr>
          <w:trHeight w:val="867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549A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Já fez algum curso de idioma gratuito?  </w:t>
            </w:r>
          </w:p>
          <w:p w14:paraId="06D49681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49E7E66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                      (        )Sim        (       )Não </w:t>
            </w:r>
          </w:p>
        </w:tc>
      </w:tr>
      <w:tr w:rsidR="00733E95" w14:paraId="385C9693" w14:textId="77777777">
        <w:trPr>
          <w:trHeight w:val="102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69C5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OBSERVAÇÕES: </w:t>
            </w:r>
          </w:p>
          <w:p w14:paraId="56559DE1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D96AF7C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8D6ED5C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33E95" w14:paraId="02704643" w14:textId="77777777">
        <w:trPr>
          <w:trHeight w:val="1963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4910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Declaro, para os devidos fins e sob penas da lei, que as informações prestadas são verídicas. </w:t>
            </w:r>
          </w:p>
          <w:p w14:paraId="2644C57A" w14:textId="77777777" w:rsidR="00733E95" w:rsidRDefault="00347B89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758AAEB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Salvador,_______/_______/_________</w:t>
            </w:r>
            <w:r>
              <w:t xml:space="preserve">. </w:t>
            </w:r>
          </w:p>
          <w:p w14:paraId="5FA1CBCA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D13FD17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2E14D18" w14:textId="77777777" w:rsidR="00733E95" w:rsidRDefault="00347B89">
            <w:pPr>
              <w:spacing w:after="0" w:line="259" w:lineRule="auto"/>
              <w:ind w:left="44" w:right="0" w:firstLine="0"/>
              <w:jc w:val="center"/>
            </w:pPr>
            <w:r>
              <w:t xml:space="preserve">________________________________________________________ </w:t>
            </w:r>
          </w:p>
          <w:p w14:paraId="78578794" w14:textId="77777777" w:rsidR="00733E95" w:rsidRDefault="00347B89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Assinatura do (a) discente. </w:t>
            </w:r>
          </w:p>
          <w:p w14:paraId="50F92E41" w14:textId="77777777"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844393B" w14:textId="77777777" w:rsidR="00733E95" w:rsidRDefault="00733E95">
      <w:pPr>
        <w:spacing w:after="0" w:line="259" w:lineRule="auto"/>
        <w:ind w:left="6" w:right="0" w:firstLine="0"/>
        <w:jc w:val="center"/>
      </w:pPr>
    </w:p>
    <w:sectPr w:rsidR="00733E95" w:rsidSect="00971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28" w:bottom="1134" w:left="1134" w:header="714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877A" w14:textId="77777777" w:rsidR="00F167BC" w:rsidRDefault="00F167BC">
      <w:pPr>
        <w:spacing w:after="0" w:line="240" w:lineRule="auto"/>
      </w:pPr>
      <w:r>
        <w:separator/>
      </w:r>
    </w:p>
  </w:endnote>
  <w:endnote w:type="continuationSeparator" w:id="0">
    <w:p w14:paraId="7BD10A13" w14:textId="77777777" w:rsidR="00F167BC" w:rsidRDefault="00F1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E48C" w14:textId="77777777"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14:paraId="15BA9F2F" w14:textId="77777777"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acoesafirmativas@ufba.br </w:t>
    </w:r>
  </w:p>
  <w:p w14:paraId="33799D20" w14:textId="77777777"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9558" w14:textId="77777777"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14:paraId="65AD35F8" w14:textId="77777777"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acoesafirmativas@ufba.br </w:t>
    </w:r>
  </w:p>
  <w:p w14:paraId="40FC659A" w14:textId="77777777"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C510" w14:textId="77777777"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14:paraId="1127B348" w14:textId="77777777"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acoesafirmativas@ufba.br </w:t>
    </w:r>
  </w:p>
  <w:p w14:paraId="3B159B09" w14:textId="77777777"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623B4" w14:textId="77777777" w:rsidR="00F167BC" w:rsidRDefault="00F167BC">
      <w:pPr>
        <w:spacing w:after="0" w:line="240" w:lineRule="auto"/>
      </w:pPr>
      <w:r>
        <w:separator/>
      </w:r>
    </w:p>
  </w:footnote>
  <w:footnote w:type="continuationSeparator" w:id="0">
    <w:p w14:paraId="7182D8C2" w14:textId="77777777" w:rsidR="00F167BC" w:rsidRDefault="00F1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2A38" w14:textId="77777777"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DF0F65" wp14:editId="585E5049">
          <wp:simplePos x="0" y="0"/>
          <wp:positionH relativeFrom="page">
            <wp:posOffset>776605</wp:posOffset>
          </wp:positionH>
          <wp:positionV relativeFrom="page">
            <wp:posOffset>628015</wp:posOffset>
          </wp:positionV>
          <wp:extent cx="453390" cy="461010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1977698" w14:textId="77777777" w:rsidR="00733E95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GOVERNO FEDERAL  </w:t>
    </w:r>
    <w:r>
      <w:rPr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AAD6D4D" w14:textId="77777777" w:rsidR="00733E95" w:rsidRDefault="00347B89">
    <w:pPr>
      <w:tabs>
        <w:tab w:val="center" w:pos="2455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MINISTÉRIO DA EDUCAÇÃO  </w:t>
    </w:r>
    <w:r>
      <w:rPr>
        <w:b/>
      </w:rPr>
      <w:tab/>
      <w:t xml:space="preserve"> </w:t>
    </w:r>
  </w:p>
  <w:p w14:paraId="7A46F2C5" w14:textId="77777777" w:rsidR="00733E95" w:rsidRDefault="00347B89">
    <w:pPr>
      <w:spacing w:after="8" w:line="259" w:lineRule="auto"/>
      <w:ind w:left="90" w:right="0" w:firstLine="0"/>
      <w:jc w:val="left"/>
    </w:pPr>
    <w:r>
      <w:rPr>
        <w:b/>
        <w:sz w:val="20"/>
      </w:rPr>
      <w:t xml:space="preserve">UNIVERSIDADE FEDERAL DA BAHIA  </w:t>
    </w:r>
  </w:p>
  <w:p w14:paraId="0EDC5A91" w14:textId="77777777" w:rsidR="00733E95" w:rsidRDefault="00347B89">
    <w:pPr>
      <w:tabs>
        <w:tab w:val="center" w:pos="372"/>
        <w:tab w:val="center" w:pos="3747"/>
      </w:tabs>
      <w:spacing w:after="163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</w:r>
    <w:r>
      <w:rPr>
        <w:b/>
        <w:sz w:val="20"/>
      </w:rPr>
      <w:t>Pró Reitoria de Ações Afirmativas e Assistência Estudantil</w:t>
    </w:r>
    <w:r>
      <w:rPr>
        <w:b/>
      </w:rPr>
      <w:t xml:space="preserve"> </w:t>
    </w:r>
  </w:p>
  <w:p w14:paraId="368B2ED7" w14:textId="77777777"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A911" w14:textId="77777777"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53ADC02" wp14:editId="2E170A40">
          <wp:simplePos x="0" y="0"/>
          <wp:positionH relativeFrom="page">
            <wp:posOffset>776605</wp:posOffset>
          </wp:positionH>
          <wp:positionV relativeFrom="page">
            <wp:posOffset>628015</wp:posOffset>
          </wp:positionV>
          <wp:extent cx="453390" cy="461010"/>
          <wp:effectExtent l="0" t="0" r="0" b="0"/>
          <wp:wrapSquare wrapText="bothSides"/>
          <wp:docPr id="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295BC1A" w14:textId="77777777" w:rsidR="00733E95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GOVERNO FEDERAL  </w:t>
    </w:r>
    <w:r>
      <w:rPr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55E23DC" w14:textId="77777777" w:rsidR="00733E95" w:rsidRDefault="00347B89">
    <w:pPr>
      <w:tabs>
        <w:tab w:val="center" w:pos="2455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MINISTÉRIO DA EDUCAÇÃO  </w:t>
    </w:r>
    <w:r>
      <w:rPr>
        <w:b/>
      </w:rPr>
      <w:tab/>
      <w:t xml:space="preserve"> </w:t>
    </w:r>
  </w:p>
  <w:p w14:paraId="379296D9" w14:textId="77777777" w:rsidR="00733E95" w:rsidRDefault="00347B89">
    <w:pPr>
      <w:spacing w:after="8" w:line="259" w:lineRule="auto"/>
      <w:ind w:left="90" w:right="0" w:firstLine="0"/>
      <w:jc w:val="left"/>
    </w:pPr>
    <w:r>
      <w:rPr>
        <w:b/>
        <w:sz w:val="20"/>
      </w:rPr>
      <w:t xml:space="preserve">UNIVERSIDADE FEDERAL DA BAHIA  </w:t>
    </w:r>
  </w:p>
  <w:p w14:paraId="0DB1DA47" w14:textId="77777777" w:rsidR="00733E95" w:rsidRDefault="00347B89">
    <w:pPr>
      <w:tabs>
        <w:tab w:val="center" w:pos="372"/>
        <w:tab w:val="center" w:pos="3747"/>
      </w:tabs>
      <w:spacing w:after="163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</w:r>
    <w:r>
      <w:rPr>
        <w:b/>
        <w:sz w:val="20"/>
      </w:rPr>
      <w:t>Pró Reitoria de Ações Afirmativas e Assistência Estudantil</w:t>
    </w:r>
    <w:r>
      <w:rPr>
        <w:b/>
      </w:rPr>
      <w:t xml:space="preserve"> </w:t>
    </w:r>
  </w:p>
  <w:p w14:paraId="7B0F884B" w14:textId="77777777"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7DC" w14:textId="77777777"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F104B4" wp14:editId="6D4E43DB">
          <wp:simplePos x="0" y="0"/>
          <wp:positionH relativeFrom="page">
            <wp:posOffset>776605</wp:posOffset>
          </wp:positionH>
          <wp:positionV relativeFrom="page">
            <wp:posOffset>628015</wp:posOffset>
          </wp:positionV>
          <wp:extent cx="453390" cy="461010"/>
          <wp:effectExtent l="0" t="0" r="0" b="0"/>
          <wp:wrapSquare wrapText="bothSides"/>
          <wp:docPr id="2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EAE4AC" w14:textId="77777777" w:rsidR="00733E95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GOVERNO FEDERAL  </w:t>
    </w:r>
    <w:r>
      <w:rPr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5538BB3" w14:textId="77777777" w:rsidR="00733E95" w:rsidRDefault="00347B89">
    <w:pPr>
      <w:tabs>
        <w:tab w:val="center" w:pos="2455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MINISTÉRIO DA EDUCAÇÃO  </w:t>
    </w:r>
    <w:r>
      <w:rPr>
        <w:b/>
      </w:rPr>
      <w:tab/>
      <w:t xml:space="preserve"> </w:t>
    </w:r>
  </w:p>
  <w:p w14:paraId="21233D7A" w14:textId="77777777" w:rsidR="00733E95" w:rsidRDefault="00347B89">
    <w:pPr>
      <w:spacing w:after="8" w:line="259" w:lineRule="auto"/>
      <w:ind w:left="90" w:right="0" w:firstLine="0"/>
      <w:jc w:val="left"/>
    </w:pPr>
    <w:r>
      <w:rPr>
        <w:b/>
        <w:sz w:val="20"/>
      </w:rPr>
      <w:t xml:space="preserve">UNIVERSIDADE FEDERAL DA BAHIA  </w:t>
    </w:r>
  </w:p>
  <w:p w14:paraId="5FFA3714" w14:textId="77777777" w:rsidR="00733E95" w:rsidRDefault="00347B89">
    <w:pPr>
      <w:tabs>
        <w:tab w:val="center" w:pos="372"/>
        <w:tab w:val="center" w:pos="3747"/>
      </w:tabs>
      <w:spacing w:after="163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</w:r>
    <w:r>
      <w:rPr>
        <w:b/>
        <w:sz w:val="20"/>
      </w:rPr>
      <w:t>Pró Reitoria de Ações Afirmativas e Assistência Estudantil</w:t>
    </w:r>
    <w:r>
      <w:rPr>
        <w:b/>
      </w:rPr>
      <w:t xml:space="preserve"> </w:t>
    </w:r>
  </w:p>
  <w:p w14:paraId="1D1FD83A" w14:textId="77777777"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9A6"/>
    <w:multiLevelType w:val="multilevel"/>
    <w:tmpl w:val="6C0A3228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7BA6"/>
    <w:multiLevelType w:val="hybridMultilevel"/>
    <w:tmpl w:val="C5861CA6"/>
    <w:lvl w:ilvl="0" w:tplc="619E44AE">
      <w:start w:val="2"/>
      <w:numFmt w:val="decimalZero"/>
      <w:lvlText w:val="%1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EA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C1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7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675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0A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E3A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CB8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BC7759"/>
    <w:multiLevelType w:val="hybridMultilevel"/>
    <w:tmpl w:val="C5861CA6"/>
    <w:lvl w:ilvl="0" w:tplc="619E44AE">
      <w:start w:val="2"/>
      <w:numFmt w:val="decimalZero"/>
      <w:lvlText w:val="%1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EA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C1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7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675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0A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E3A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CB8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F572DF"/>
    <w:multiLevelType w:val="multilevel"/>
    <w:tmpl w:val="3CBE9F4E"/>
    <w:lvl w:ilvl="0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5"/>
    <w:rsid w:val="000509A7"/>
    <w:rsid w:val="00250642"/>
    <w:rsid w:val="00275C7B"/>
    <w:rsid w:val="002E3D65"/>
    <w:rsid w:val="002E6BEF"/>
    <w:rsid w:val="00347B89"/>
    <w:rsid w:val="00487495"/>
    <w:rsid w:val="00515E5F"/>
    <w:rsid w:val="00554579"/>
    <w:rsid w:val="00641F3C"/>
    <w:rsid w:val="0069438A"/>
    <w:rsid w:val="00733E95"/>
    <w:rsid w:val="00892ABE"/>
    <w:rsid w:val="00894720"/>
    <w:rsid w:val="00943069"/>
    <w:rsid w:val="00971A98"/>
    <w:rsid w:val="00C233A2"/>
    <w:rsid w:val="00C25712"/>
    <w:rsid w:val="00D0131C"/>
    <w:rsid w:val="00E5648A"/>
    <w:rsid w:val="00E93FD8"/>
    <w:rsid w:val="00F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6C31"/>
  <w15:docId w15:val="{6391557A-3438-443E-9864-115D12B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38A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Jamile</dc:creator>
  <cp:keywords/>
  <cp:lastModifiedBy>Proae</cp:lastModifiedBy>
  <cp:revision>2</cp:revision>
  <cp:lastPrinted>2018-05-15T14:08:00Z</cp:lastPrinted>
  <dcterms:created xsi:type="dcterms:W3CDTF">2018-05-15T17:56:00Z</dcterms:created>
  <dcterms:modified xsi:type="dcterms:W3CDTF">2018-05-15T17:56:00Z</dcterms:modified>
</cp:coreProperties>
</file>